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7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2888"/>
        <w:gridCol w:w="3250"/>
      </w:tblGrid>
      <w:tr w:rsidR="00B94A4C" w:rsidRPr="00B94A4C" w14:paraId="23583DCE" w14:textId="77777777" w:rsidTr="00B94A4C">
        <w:tc>
          <w:tcPr>
            <w:tcW w:w="2336" w:type="dxa"/>
          </w:tcPr>
          <w:p w14:paraId="6855AD7E" w14:textId="27667BB3" w:rsidR="00B94A4C" w:rsidRPr="00B94A4C" w:rsidRDefault="00B94A4C" w:rsidP="00B94A4C">
            <w:pPr>
              <w:spacing w:after="0" w:line="240" w:lineRule="auto"/>
              <w:ind w:left="1020"/>
              <w:rPr>
                <w:rFonts w:ascii="Times New Roman" w:eastAsia="Helvetica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B94A4C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65C826AE" wp14:editId="4A80C491">
                  <wp:extent cx="1162050" cy="861583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86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39ED9BA8" w14:textId="4E2810A2" w:rsidR="00B94A4C" w:rsidRPr="00B94A4C" w:rsidRDefault="00B94A4C" w:rsidP="00B94A4C">
            <w:pPr>
              <w:spacing w:after="0" w:line="240" w:lineRule="auto"/>
              <w:ind w:left="1020"/>
              <w:jc w:val="center"/>
              <w:rPr>
                <w:rFonts w:ascii="Times New Roman" w:eastAsia="Helvetica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B94A4C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72130046" wp14:editId="5DFE6D12">
                  <wp:extent cx="1049581" cy="9207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239" cy="98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18FEAB94" w14:textId="6A1D6140" w:rsidR="00B94A4C" w:rsidRPr="00B94A4C" w:rsidRDefault="00B94A4C" w:rsidP="00B94A4C">
            <w:pPr>
              <w:spacing w:after="0" w:line="240" w:lineRule="auto"/>
              <w:ind w:left="1020"/>
              <w:jc w:val="center"/>
              <w:rPr>
                <w:rFonts w:ascii="Times New Roman" w:eastAsia="Helvetica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B94A4C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0428C6F8" wp14:editId="2B65CF18">
                  <wp:extent cx="1279154" cy="818515"/>
                  <wp:effectExtent l="0" t="0" r="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8435" r="8109"/>
                          <a:stretch/>
                        </pic:blipFill>
                        <pic:spPr bwMode="auto">
                          <a:xfrm>
                            <a:off x="0" y="0"/>
                            <a:ext cx="1291255" cy="82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79508C" w14:textId="2844CE00" w:rsidR="00B94A4C" w:rsidRPr="00B94A4C" w:rsidRDefault="00B94A4C" w:rsidP="00B94A4C">
            <w:pPr>
              <w:spacing w:after="0" w:line="240" w:lineRule="auto"/>
              <w:ind w:left="1020"/>
              <w:jc w:val="center"/>
              <w:rPr>
                <w:rFonts w:ascii="Times New Roman" w:eastAsia="Helvetica" w:hAnsi="Times New Roman" w:cs="Times New Roman"/>
                <w:b/>
                <w:strike/>
                <w:color w:val="000000" w:themeColor="text1"/>
                <w:sz w:val="28"/>
                <w:szCs w:val="28"/>
                <w:lang w:eastAsia="zh-CN"/>
              </w:rPr>
            </w:pPr>
          </w:p>
        </w:tc>
      </w:tr>
    </w:tbl>
    <w:tbl>
      <w:tblPr>
        <w:tblW w:w="9356" w:type="dxa"/>
        <w:tblInd w:w="-567" w:type="dxa"/>
        <w:tblLook w:val="00A0" w:firstRow="1" w:lastRow="0" w:firstColumn="1" w:lastColumn="0" w:noHBand="0" w:noVBand="0"/>
      </w:tblPr>
      <w:tblGrid>
        <w:gridCol w:w="993"/>
        <w:gridCol w:w="8363"/>
      </w:tblGrid>
      <w:tr w:rsidR="00B94A4C" w:rsidRPr="00B94A4C" w14:paraId="4BE1CAAA" w14:textId="77777777" w:rsidTr="005B2EA8">
        <w:trPr>
          <w:trHeight w:val="2156"/>
        </w:trPr>
        <w:tc>
          <w:tcPr>
            <w:tcW w:w="993" w:type="dxa"/>
          </w:tcPr>
          <w:p w14:paraId="5FF7FF7E" w14:textId="62D09FA7" w:rsidR="00232F68" w:rsidRPr="00B94A4C" w:rsidRDefault="00232F68" w:rsidP="00B94A4C">
            <w:pPr>
              <w:keepNext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0"/>
                <w:lang w:eastAsia="ru-RU"/>
              </w:rPr>
            </w:pPr>
          </w:p>
          <w:p w14:paraId="5F056C15" w14:textId="7889B843" w:rsidR="00232F68" w:rsidRPr="00B94A4C" w:rsidRDefault="00232F68" w:rsidP="00B94A4C">
            <w:pPr>
              <w:keepNext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0"/>
                <w:lang w:eastAsia="ru-RU"/>
              </w:rPr>
            </w:pPr>
          </w:p>
          <w:p w14:paraId="1D46B999" w14:textId="566ECB8A" w:rsidR="00232F68" w:rsidRPr="00B94A4C" w:rsidRDefault="00232F68" w:rsidP="00B94A4C">
            <w:pPr>
              <w:keepNext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0"/>
                <w:lang w:eastAsia="ru-RU"/>
              </w:rPr>
            </w:pPr>
          </w:p>
          <w:p w14:paraId="2177A30C" w14:textId="738347DE" w:rsidR="001703E0" w:rsidRPr="00B94A4C" w:rsidRDefault="001703E0" w:rsidP="00B94A4C">
            <w:pPr>
              <w:keepNext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8363" w:type="dxa"/>
          </w:tcPr>
          <w:p w14:paraId="251C9DB0" w14:textId="77777777" w:rsidR="00CB5F8E" w:rsidRPr="00B94A4C" w:rsidRDefault="00CB5F8E" w:rsidP="00B94A4C">
            <w:pPr>
              <w:keepNext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23F7B095" w14:textId="77777777" w:rsidR="00B94A4C" w:rsidRPr="00B94A4C" w:rsidRDefault="00B94A4C" w:rsidP="00B94A4C">
            <w:pPr>
              <w:keepNext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05B6D26A" w14:textId="703DFD12" w:rsidR="001703E0" w:rsidRPr="00B94A4C" w:rsidRDefault="001703E0" w:rsidP="00B94A4C">
            <w:pPr>
              <w:keepNext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B94A4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  <w:t>РОССИЙСКАЯ АССОЦИАЦИЯ ЛИНГВИСТОВ-КОГНИТОЛОГОВ</w:t>
            </w:r>
          </w:p>
          <w:p w14:paraId="51B2D1D2" w14:textId="77777777" w:rsidR="001703E0" w:rsidRPr="00B94A4C" w:rsidRDefault="001703E0" w:rsidP="00B94A4C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2"/>
                <w:szCs w:val="12"/>
                <w:lang w:eastAsia="ru-RU"/>
              </w:rPr>
            </w:pPr>
          </w:p>
          <w:p w14:paraId="542850A9" w14:textId="77777777" w:rsidR="001703E0" w:rsidRPr="00B94A4C" w:rsidRDefault="001703E0" w:rsidP="00B94A4C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B94A4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  <w:t>МОСКОВСКИЙ ГОСУДАРСТВЕННЫЙ ЛИНГВИСТИЧЕСКИЙ УНИВЕРСИТЕТ</w:t>
            </w:r>
          </w:p>
          <w:p w14:paraId="043C8EB2" w14:textId="77777777" w:rsidR="001703E0" w:rsidRPr="00B94A4C" w:rsidRDefault="001703E0" w:rsidP="00B94A4C">
            <w:pPr>
              <w:keepNext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  <w:p w14:paraId="223AFBFD" w14:textId="77777777" w:rsidR="001703E0" w:rsidRPr="00B94A4C" w:rsidRDefault="001703E0" w:rsidP="00B94A4C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4A4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ТАМБОВСКИЙ ГОСУДАРСТВЕННЫЙ УНИВЕРСИТЕТ ИМЕНИ </w:t>
            </w:r>
            <w:r w:rsidRPr="00B94A4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  <w:t>Г.Р. ДЕРЖАВИНА</w:t>
            </w:r>
          </w:p>
        </w:tc>
      </w:tr>
    </w:tbl>
    <w:p w14:paraId="228C9A1F" w14:textId="5A04B517" w:rsidR="001703E0" w:rsidRPr="00B94A4C" w:rsidRDefault="001703E0" w:rsidP="0080454F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kern w:val="32"/>
          <w:sz w:val="32"/>
          <w:szCs w:val="32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2"/>
          <w:sz w:val="32"/>
          <w:szCs w:val="32"/>
          <w:lang w:eastAsia="ru-RU"/>
        </w:rPr>
        <w:t>Уважаемые коллеги!</w:t>
      </w:r>
    </w:p>
    <w:p w14:paraId="07015CE0" w14:textId="77777777" w:rsidR="001703E0" w:rsidRPr="00B94A4C" w:rsidRDefault="001703E0" w:rsidP="0080454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  <w:lang w:eastAsia="ru-RU"/>
        </w:rPr>
      </w:pPr>
    </w:p>
    <w:p w14:paraId="373C65F3" w14:textId="358AC597" w:rsidR="00E237C2" w:rsidRPr="00B94A4C" w:rsidRDefault="000A2ACB" w:rsidP="00E958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Приглашаем вас принять участие в</w:t>
      </w:r>
      <w:r w:rsidR="00E95833"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</w:t>
      </w:r>
      <w:r w:rsidR="00E95833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Всероссийской научной конференции «Когнитивные исследования языка и дискурса»</w:t>
      </w:r>
      <w:r w:rsidR="00E95833"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рамках конференции состоится</w:t>
      </w:r>
      <w:r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94A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Кругл</w:t>
      </w:r>
      <w:r w:rsidR="00085A31" w:rsidRPr="00B94A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ый</w:t>
      </w:r>
      <w:r w:rsidRPr="00B94A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стол</w:t>
      </w:r>
      <w:r w:rsidR="00E95833" w:rsidRPr="00B94A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по когнитивной лингвистике</w:t>
      </w:r>
      <w:r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</w:p>
    <w:p w14:paraId="6A1491DE" w14:textId="19D26369" w:rsidR="000A2ACB" w:rsidRPr="00B94A4C" w:rsidRDefault="000A2ACB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который традиционно посвящен памяти </w:t>
      </w:r>
      <w:r w:rsidR="00EA0DBC"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профессора </w:t>
      </w:r>
      <w:r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Елены Самойловны Кубряковой.</w:t>
      </w:r>
    </w:p>
    <w:p w14:paraId="322CEC75" w14:textId="77777777" w:rsidR="000A2ACB" w:rsidRPr="00B94A4C" w:rsidRDefault="000A2ACB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078132F" w14:textId="7F434ABC" w:rsidR="000A2ACB" w:rsidRPr="00B94A4C" w:rsidRDefault="00E95833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Сроки проведения: </w:t>
      </w:r>
      <w:r w:rsidR="00D40157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29</w:t>
      </w:r>
      <w:r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– </w:t>
      </w:r>
      <w:r w:rsidR="000A2ACB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</w:t>
      </w:r>
      <w:r w:rsidR="00D40157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0</w:t>
      </w:r>
      <w:r w:rsidR="000A2ACB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октября</w:t>
      </w:r>
      <w:r w:rsidR="00272191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0A2ACB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202</w:t>
      </w:r>
      <w:r w:rsidR="00B911D7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6</w:t>
      </w:r>
      <w:r w:rsidR="000A2ACB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года </w:t>
      </w:r>
    </w:p>
    <w:p w14:paraId="19849AEA" w14:textId="5DC9055D" w:rsidR="000A2ACB" w:rsidRPr="00B94A4C" w:rsidRDefault="00E95833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Место проведения: </w:t>
      </w:r>
      <w:r w:rsidR="000A2ACB"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Московск</w:t>
      </w:r>
      <w:r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ий</w:t>
      </w:r>
      <w:r w:rsidR="000A2ACB"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государственн</w:t>
      </w:r>
      <w:r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ый</w:t>
      </w:r>
      <w:r w:rsidR="000A2ACB"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лингвистическ</w:t>
      </w:r>
      <w:r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ий</w:t>
      </w:r>
      <w:r w:rsidR="000A2ACB"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университет (г. Москва).</w:t>
      </w:r>
    </w:p>
    <w:p w14:paraId="0F37B643" w14:textId="77777777" w:rsidR="000A2ACB" w:rsidRPr="00B94A4C" w:rsidRDefault="000A2ACB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757F09B" w14:textId="77777777" w:rsidR="000A2ACB" w:rsidRPr="00B94A4C" w:rsidRDefault="000A2ACB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Организатор: </w:t>
      </w:r>
      <w:r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МГЛУ (Центр CКоДис</w:t>
      </w:r>
      <w:r w:rsidRPr="00B94A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hyperlink r:id="rId12" w:history="1">
        <w:r w:rsidRPr="00B94A4C">
          <w:rPr>
            <w:rStyle w:val="ae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http://scodis.ru</w:t>
        </w:r>
      </w:hyperlink>
      <w:r w:rsidRPr="00B94A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14:paraId="33B65EB6" w14:textId="7105AB4C" w:rsidR="000A2ACB" w:rsidRPr="00B94A4C" w:rsidRDefault="000A2ACB" w:rsidP="000A2A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Со-организаторы:</w:t>
      </w:r>
      <w:r w:rsidR="00B94A4C" w:rsidRPr="00B94A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363256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Российская ассоциация лингвистов-когнитологов, </w:t>
      </w:r>
      <w:r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Тамбовский государственный университет им</w:t>
      </w:r>
      <w:r w:rsidR="00B94A4C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ени</w:t>
      </w:r>
      <w:r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Г.Р.</w:t>
      </w:r>
      <w:r w:rsidR="00EA0DBC"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Д</w:t>
      </w:r>
      <w:r w:rsidRPr="00B94A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ержавина</w:t>
      </w:r>
    </w:p>
    <w:p w14:paraId="50EFBE46" w14:textId="77777777" w:rsidR="00352D40" w:rsidRPr="00B94A4C" w:rsidRDefault="00352D40" w:rsidP="008045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A513C6" w14:textId="2A951C77" w:rsidR="00352D40" w:rsidRPr="00B94A4C" w:rsidRDefault="00352D40" w:rsidP="00352D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Формат</w:t>
      </w:r>
      <w:r w:rsidR="00D41F1E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проведения </w:t>
      </w:r>
      <w:r w:rsidR="00085A31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="00E95833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онференции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F272EBB" w14:textId="6DFEFC31" w:rsidR="00D40157" w:rsidRPr="00B94A4C" w:rsidRDefault="00D40157" w:rsidP="00352D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октября – пленарные заседания конференции</w:t>
      </w:r>
    </w:p>
    <w:p w14:paraId="02DB451B" w14:textId="4F1D8803" w:rsidR="00352D40" w:rsidRPr="00B94A4C" w:rsidRDefault="00D40157" w:rsidP="00352D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D41F1E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октября – </w:t>
      </w:r>
      <w:r w:rsidR="00352D40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Круглый стол памяти Е.</w:t>
      </w:r>
      <w:r w:rsidR="00DC43A2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D40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 Кубряковой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заседания секций</w:t>
      </w:r>
    </w:p>
    <w:p w14:paraId="6EE902F0" w14:textId="77777777" w:rsidR="008D3203" w:rsidRPr="00B94A4C" w:rsidRDefault="008D3203" w:rsidP="008045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5306BED" w14:textId="7381E0A1" w:rsidR="001703E0" w:rsidRPr="00B94A4C" w:rsidRDefault="008D3203" w:rsidP="009F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Проблематика </w:t>
      </w:r>
      <w:r w:rsidR="00085A31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="00E95833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онференции</w:t>
      </w:r>
      <w:r w:rsidR="001703E0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66AA8F97" w14:textId="77777777" w:rsidR="00201052" w:rsidRPr="00B94A4C" w:rsidRDefault="00201052" w:rsidP="009F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5628F7F" w14:textId="77777777" w:rsidR="00FF008C" w:rsidRPr="00B94A4C" w:rsidRDefault="00FF008C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Новые вызовы когнитивной лингвистики в современном мире</w:t>
      </w:r>
    </w:p>
    <w:p w14:paraId="633C9335" w14:textId="77777777" w:rsidR="007E15C1" w:rsidRPr="00B94A4C" w:rsidRDefault="007E15C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Междисциплинарные исследования языка и дискурса</w:t>
      </w:r>
    </w:p>
    <w:p w14:paraId="3446FCC6" w14:textId="6D4D783D" w:rsidR="00FF008C" w:rsidRPr="00B94A4C" w:rsidRDefault="00FF008C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Экспериментальные исследования когнитивных процессов в устной коммуникации</w:t>
      </w:r>
    </w:p>
    <w:p w14:paraId="1A8C647E" w14:textId="146C71FE" w:rsidR="007E15C1" w:rsidRPr="00B94A4C" w:rsidRDefault="007E15C1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Когнитивная лингвистика и когнитивная психология: </w:t>
      </w:r>
      <w:r w:rsidR="00201052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междисциплинарные исследования</w:t>
      </w:r>
    </w:p>
    <w:p w14:paraId="4396656C" w14:textId="40D0A004" w:rsidR="00FF008C" w:rsidRPr="00B94A4C" w:rsidRDefault="00FF008C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Цифровые технологии в изучении процессов категоризации и концептуализации</w:t>
      </w:r>
    </w:p>
    <w:p w14:paraId="466A9339" w14:textId="0031ECC5" w:rsidR="00FF008C" w:rsidRPr="00B94A4C" w:rsidRDefault="00FF008C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Полимодальная когниция и коммуникация</w:t>
      </w:r>
    </w:p>
    <w:p w14:paraId="6094C82E" w14:textId="77777777" w:rsidR="00FF008C" w:rsidRPr="00B94A4C" w:rsidRDefault="00FF008C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Искусственный интеллект и когнитивные науки: новые направления и перспективы </w:t>
      </w:r>
    </w:p>
    <w:p w14:paraId="6380F676" w14:textId="5ADB76ED" w:rsidR="00FF008C" w:rsidRPr="00B94A4C" w:rsidRDefault="00FF008C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Процессы конструирования знания и цифровая языковая среда</w:t>
      </w:r>
    </w:p>
    <w:p w14:paraId="4B393068" w14:textId="66C53F4C" w:rsidR="00FF008C" w:rsidRPr="00B94A4C" w:rsidRDefault="00FF008C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Современные технологии когнитивной семантики и прагматики</w:t>
      </w:r>
    </w:p>
    <w:p w14:paraId="61099E8F" w14:textId="24128E8E" w:rsidR="00201052" w:rsidRPr="00B94A4C" w:rsidRDefault="00201052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Когнитивные исследования профессиональной коммуникации</w:t>
      </w:r>
    </w:p>
    <w:p w14:paraId="7C7D9D09" w14:textId="28AC9217" w:rsidR="00201052" w:rsidRPr="00B94A4C" w:rsidRDefault="00201052" w:rsidP="00D41F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Феномен социальной когниции в межличностной и межкультурной коммуникации</w:t>
      </w:r>
    </w:p>
    <w:p w14:paraId="51A82877" w14:textId="77777777" w:rsidR="00AC69FB" w:rsidRPr="00B94A4C" w:rsidRDefault="00AC69FB" w:rsidP="009F7D7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0A1B3B" w14:textId="634147BB" w:rsidR="00BA7403" w:rsidRPr="00B94A4C" w:rsidRDefault="00BA7403" w:rsidP="00AD1F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Рабочие языки </w:t>
      </w:r>
      <w:r w:rsidR="00347392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="007E15C1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онференции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русский, английский</w:t>
      </w:r>
    </w:p>
    <w:p w14:paraId="73894164" w14:textId="0D2F3354" w:rsidR="00B41B29" w:rsidRPr="00B94A4C" w:rsidRDefault="00B41B29" w:rsidP="00AD1F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Сайт </w:t>
      </w:r>
      <w:r w:rsidR="00347392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="007E15C1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онференции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https://</w:t>
      </w:r>
      <w:r w:rsidR="009F0D7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085A31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og</w:t>
      </w:r>
      <w:r w:rsidR="009F0D7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085A31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9F0D7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nf</w:t>
      </w:r>
      <w:r w:rsidR="009F0D7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="00B41D3A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krugstol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.linguanet.ru</w:t>
      </w:r>
    </w:p>
    <w:p w14:paraId="7D128422" w14:textId="3398C13B" w:rsidR="00E237C2" w:rsidRPr="00B94A4C" w:rsidRDefault="00C832D9" w:rsidP="00F141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Формы участия: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выступление с докладом, </w:t>
      </w:r>
      <w:r w:rsidR="00883DD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выступление с докладом без публикации, 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без доклада</w:t>
      </w:r>
      <w:r w:rsidR="00DD7B45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публикацией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90239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F7FED0" w14:textId="4A63FE2B" w:rsidR="00003B36" w:rsidRPr="00B94A4C" w:rsidRDefault="00BF2068" w:rsidP="00F141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_______________________________________________________</w:t>
      </w:r>
    </w:p>
    <w:p w14:paraId="3AAD2A7A" w14:textId="7631DC85" w:rsidR="00C87396" w:rsidRPr="00B94A4C" w:rsidRDefault="00201052" w:rsidP="00C76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  <w:r w:rsidR="00C8739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Публикация 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статей в </w:t>
      </w:r>
      <w:r w:rsidR="008A2959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BD753A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ыпуске 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серии «Когнитивные исследования языка»</w:t>
      </w:r>
    </w:p>
    <w:p w14:paraId="20436091" w14:textId="77777777" w:rsidR="00C87396" w:rsidRPr="00B94A4C" w:rsidRDefault="00C87396" w:rsidP="00C8739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3DC50C6" w14:textId="6028A706" w:rsidR="00C87396" w:rsidRPr="00B94A4C" w:rsidRDefault="00BD753A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 публикации будут приняты </w:t>
      </w:r>
      <w:r w:rsidR="00C87396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только</w:t>
      </w:r>
      <w:r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статьи</w:t>
      </w:r>
      <w:r w:rsidR="00C87396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C87396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непосредственно касающиеся обсуждаемых вопросов</w:t>
      </w:r>
      <w:r w:rsidR="00C87396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1B47D9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Публикация статей планируется</w:t>
      </w:r>
      <w:r w:rsidR="00C87396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87396"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в четвертом квартале 202</w:t>
      </w:r>
      <w:r w:rsidR="00B911D7"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="00C87396"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г.</w:t>
      </w:r>
      <w:r w:rsidR="00C87396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8739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серии «Когнитивные исследования языка», включенной в Перечень ВАК</w:t>
      </w:r>
      <w:r w:rsidR="00201052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РФ</w:t>
      </w:r>
      <w:r w:rsidR="00C87396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после обязательного рецензирования редколлегией. Принимаются статьи, не опубликованные ранее (процент оригинальности – не менее 70%).</w:t>
      </w:r>
      <w:r w:rsidR="00B94A4C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Выпуск КИЯ </w:t>
      </w:r>
      <w:r w:rsidR="00C87396"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можно получить в электронном или бумажном формате</w:t>
      </w:r>
      <w:r w:rsidR="00C87396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Рабочие языки – русский, английский.</w:t>
      </w:r>
      <w:r w:rsidR="00093B73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От одного автора принима</w:t>
      </w:r>
      <w:r w:rsidR="00B94A4C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ю</w:t>
      </w:r>
      <w:r w:rsidR="00093B73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тся </w:t>
      </w:r>
      <w:r w:rsidR="00B94A4C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не более 2-х статей, одна из которых в соавторстве (две статьи в соавторстве не допускаются). </w:t>
      </w:r>
      <w:r w:rsidR="00093B73" w:rsidRPr="00B94A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Количество авторов статьи – не более трех.</w:t>
      </w:r>
    </w:p>
    <w:p w14:paraId="46139B50" w14:textId="77777777" w:rsidR="00C87396" w:rsidRPr="00B94A4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7DAFB07" w14:textId="55832966" w:rsidR="006B53DD" w:rsidRPr="00B94A4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Заявки на участие, </w:t>
      </w:r>
      <w:r w:rsidR="00916E4B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статьи 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публикации в </w:t>
      </w:r>
      <w:r w:rsidR="00916E4B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КИЯ</w:t>
      </w:r>
      <w:r w:rsidR="00B94A4C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принимаются 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до </w:t>
      </w:r>
      <w:r w:rsidR="00C110A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8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июня 202</w:t>
      </w:r>
      <w:r w:rsidR="00B911D7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г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AE760E" w14:textId="58732460" w:rsidR="00FC7791" w:rsidRPr="00B94A4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участия необходимо </w:t>
      </w:r>
      <w:r w:rsidR="00883DD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заполнить </w:t>
      </w:r>
      <w:r w:rsidR="00883DD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форму</w:t>
      </w:r>
      <w:r w:rsidR="00883DD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ссылке: </w:t>
      </w:r>
      <w:hyperlink r:id="rId13" w:history="1">
        <w:r w:rsidR="006B53DD" w:rsidRPr="00B94A4C">
          <w:rPr>
            <w:rStyle w:val="a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http://forms.linguanet.ru/?id=74</w:t>
        </w:r>
      </w:hyperlink>
      <w:r w:rsidR="00B94A4C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83DD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приложить </w:t>
      </w:r>
      <w:r w:rsidR="00201052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статью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(см. Приложение </w:t>
      </w:r>
      <w:r w:rsidR="00883DD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883DD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также </w:t>
      </w:r>
      <w:r w:rsidR="00883DD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необходимо продублировать отправку статьи на 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электронный адрес: </w:t>
      </w:r>
      <w:hyperlink r:id="rId14" w:history="1">
        <w:r w:rsidR="0002232C" w:rsidRPr="00B94A4C">
          <w:rPr>
            <w:rStyle w:val="a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US"/>
          </w:rPr>
          <w:t>cogconf</w:t>
        </w:r>
        <w:r w:rsidR="0002232C" w:rsidRPr="00B94A4C">
          <w:rPr>
            <w:rStyle w:val="a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_</w:t>
        </w:r>
        <w:r w:rsidR="0002232C" w:rsidRPr="00B94A4C">
          <w:rPr>
            <w:rStyle w:val="a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US"/>
          </w:rPr>
          <w:t>krugstol</w:t>
        </w:r>
        <w:r w:rsidR="0002232C" w:rsidRPr="00B94A4C">
          <w:rPr>
            <w:rStyle w:val="a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@</w:t>
        </w:r>
        <w:r w:rsidR="0002232C" w:rsidRPr="00B94A4C">
          <w:rPr>
            <w:rStyle w:val="a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US"/>
          </w:rPr>
          <w:t>mail</w:t>
        </w:r>
        <w:r w:rsidR="0002232C" w:rsidRPr="00B94A4C">
          <w:rPr>
            <w:rStyle w:val="a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.</w:t>
        </w:r>
        <w:r w:rsidR="0002232C" w:rsidRPr="00B94A4C">
          <w:rPr>
            <w:rStyle w:val="a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9F0D7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3A2EAA" w14:textId="0285EF56" w:rsidR="00C87396" w:rsidRPr="00B94A4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Файл с</w:t>
      </w:r>
      <w:r w:rsidR="00201052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статьей 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должен быть озаглавлен по фамилии участника латинскими буквами: ivanov_</w:t>
      </w:r>
      <w:r w:rsidR="0020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article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81D3175" w14:textId="77777777" w:rsidR="00C87396" w:rsidRPr="00B94A4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34F8B5" w14:textId="350C719C" w:rsidR="00C87396" w:rsidRPr="00B94A4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Организационный взнос (подготовка и печать </w:t>
      </w:r>
      <w:r w:rsidR="002A6DCA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статьи в </w:t>
      </w:r>
      <w:r w:rsidR="00E740DD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выпуск</w:t>
      </w:r>
      <w:r w:rsidR="002A6DCA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E740DD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КИЯ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составляет </w:t>
      </w:r>
      <w:r w:rsidR="00883DD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BE164D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00 руб. (для членов РАЛК – </w:t>
      </w:r>
      <w:r w:rsidR="00883DD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500 руб.), и оплачивается ТОЛЬКО после получения письма о положительном решении оргкомитета, в котором будут указаны реквизиты для оплаты. 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При этом оргвзнос на </w:t>
      </w:r>
      <w:r w:rsidR="009F0D7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конференцию 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оплачивает каждый соавтор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Оргвзнос не включает почтовые расходы по рассылке </w:t>
      </w:r>
      <w:r w:rsidR="00B42B13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выпуска КИЯ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Оплата почтовых расходов производится дополнительно к сумме оргвзноса в размере 500 рублей. Дополнительный печатный экземпляр (указать в заявке) – </w:t>
      </w:r>
      <w:r w:rsidR="00BE164D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2500 руб. (для членов РАЛК – </w:t>
      </w:r>
      <w:r w:rsidR="00883DD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руб.).</w:t>
      </w:r>
      <w:r w:rsidR="002A6DCA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36095A" w14:textId="77777777" w:rsidR="00C87396" w:rsidRPr="00B94A4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Проезд и проживание оплачивается направляющей стороной или лично участником конференции.</w:t>
      </w:r>
    </w:p>
    <w:p w14:paraId="3F62CF0E" w14:textId="77777777" w:rsidR="00AF7DBC" w:rsidRPr="00B94A4C" w:rsidRDefault="00AF7DBC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840A55" w14:textId="77777777" w:rsidR="00382ED2" w:rsidRPr="00B94A4C" w:rsidRDefault="00382ED2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3A2611" w14:textId="7F3EAC8E" w:rsidR="00AF7DBC" w:rsidRPr="00B94A4C" w:rsidRDefault="00AF7DBC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Контакты:</w:t>
      </w:r>
    </w:p>
    <w:p w14:paraId="4A6A441E" w14:textId="3947E1F4" w:rsidR="009F0D76" w:rsidRPr="00B94A4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Координатор</w:t>
      </w:r>
      <w:r w:rsidR="009F0D7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F0D7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конфере</w:t>
      </w:r>
      <w:r w:rsidR="005406C8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  <w:r w:rsidR="009F0D7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ции</w:t>
      </w:r>
      <w:r w:rsidR="00003B3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459DB9B" w14:textId="77777777" w:rsidR="009F0D76" w:rsidRPr="00B94A4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Ирисханова Ольга Камалудиновна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доктор филол. н., проф., проректор на науке Московского государственного лингвистического университета, директор Центра СКоДис</w:t>
      </w:r>
      <w:r w:rsidR="009F0D7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4010707" w14:textId="15A0E8C3" w:rsidR="00C87396" w:rsidRPr="00B94A4C" w:rsidRDefault="009F0D7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Киосе Мария Ивановна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доктор филол.</w:t>
      </w:r>
      <w:r w:rsidR="00347392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н., доц., главный научный сотрудник Центра СКоДис</w:t>
      </w:r>
      <w:r w:rsidRPr="00B94A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7C95B49F" w14:textId="77777777" w:rsidR="00003B36" w:rsidRPr="00B94A4C" w:rsidRDefault="00003B3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606A7F" w14:textId="08D92891" w:rsidR="00C87396" w:rsidRPr="00B94A4C" w:rsidRDefault="00C87396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Оргкомитет </w:t>
      </w:r>
      <w:r w:rsidR="009F0D7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конференции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0D7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cogconf</w:t>
      </w:r>
      <w:r w:rsidR="009F0D7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</w:t>
      </w:r>
      <w:r w:rsidR="00B41D3A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krugstol</w:t>
      </w:r>
      <w:r w:rsidR="00FC7791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@mail.</w:t>
      </w:r>
      <w:r w:rsidR="0058602E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ru</w:t>
      </w:r>
    </w:p>
    <w:p w14:paraId="386A823F" w14:textId="396F4BC8" w:rsidR="00C87396" w:rsidRPr="00B94A4C" w:rsidRDefault="0021550B" w:rsidP="00BB7C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br w:type="page"/>
      </w:r>
      <w:r w:rsidR="00C87396" w:rsidRPr="00B94A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 xml:space="preserve">Приложение </w:t>
      </w:r>
      <w:r w:rsidR="00883DD6" w:rsidRPr="00B94A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</w:t>
      </w:r>
      <w:r w:rsidR="00C87396" w:rsidRPr="00B94A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 Требования к публикации</w:t>
      </w:r>
    </w:p>
    <w:p w14:paraId="6913737D" w14:textId="2863F61A" w:rsidR="00C87396" w:rsidRPr="00B94A4C" w:rsidRDefault="00201052" w:rsidP="00C873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Статьи</w:t>
      </w:r>
      <w:r w:rsidR="00C8739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должны быть </w:t>
      </w:r>
      <w:r w:rsidR="00D2110C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не более 4-х страниц</w:t>
      </w:r>
      <w:r w:rsidR="0055647B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8739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включая список литературы, аннотации и ключевые слова на русском и английском языках</w:t>
      </w:r>
      <w:r w:rsidR="0055647B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8739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текстовом редакторе Microsoft Word, версия 6.0 и выше, шрифт Times New Roman Cyr, размер шрифта 14, интервал 1 (аннотация </w:t>
      </w:r>
      <w:r w:rsidR="00B42B13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литература </w:t>
      </w:r>
      <w:r w:rsidR="00C8739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 шрифтом через 1 интервал). Текст форматируется по ширине. Отступ для абзаца 1 см, выставляется автоматически; все поля 2 см. В тексте межабзацные интервалы не допускаются. Двойные пробелы в тексте не допускаются. В правом углу </w:t>
      </w:r>
      <w:r w:rsidR="00C87396" w:rsidRPr="00B94A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жирным курсивом</w:t>
      </w:r>
      <w:r w:rsidR="00C8739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указываются инициалы и фамилия автора 14 шрифт; в скобках </w:t>
      </w:r>
      <w:r w:rsidR="00C87396" w:rsidRPr="00B94A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обычным курсивом</w:t>
      </w:r>
      <w:r w:rsidR="00C8739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пишется город, страна – 12 шрифт; по центру </w:t>
      </w:r>
      <w:r w:rsidR="00C87396" w:rsidRPr="00B94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ЗАГЛАВНЫМИ</w:t>
      </w:r>
      <w:r w:rsidR="00C8739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буквами жирным шрифтом название</w:t>
      </w:r>
      <w:r w:rsidR="00A53FEF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статьи</w:t>
      </w:r>
      <w:r w:rsidR="00C87396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A4282FD" w14:textId="77777777" w:rsidR="00C87396" w:rsidRPr="00B94A4C" w:rsidRDefault="00C87396" w:rsidP="00C8739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4A7F20F" w14:textId="77777777" w:rsidR="00C87396" w:rsidRPr="00B94A4C" w:rsidRDefault="00C87396" w:rsidP="00C873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ОБРАЗЕЦ ОФОРМЛЕНИЯ</w:t>
      </w:r>
    </w:p>
    <w:p w14:paraId="49FE1499" w14:textId="77777777" w:rsidR="00C87396" w:rsidRPr="00B94A4C" w:rsidRDefault="00C87396" w:rsidP="00C87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336901AE" w14:textId="77777777" w:rsidR="00C87396" w:rsidRPr="00B94A4C" w:rsidRDefault="00C87396" w:rsidP="00C87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Н.И. Петрова </w:t>
      </w: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(Москва, Россия)</w:t>
      </w:r>
    </w:p>
    <w:p w14:paraId="5E7250B8" w14:textId="77777777" w:rsidR="00C87396" w:rsidRPr="00B94A4C" w:rsidRDefault="00C87396" w:rsidP="00C87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Московский государственный университет им. М.В. Ломоносова</w:t>
      </w:r>
    </w:p>
    <w:p w14:paraId="628F7AE2" w14:textId="7327A354" w:rsidR="00C87396" w:rsidRPr="00B94A4C" w:rsidRDefault="00C87396" w:rsidP="00C87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petrov</w:t>
      </w:r>
      <w:r w:rsidR="0055647B"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a</w:t>
      </w: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@</w:t>
      </w: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mail</w:t>
      </w: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ru</w:t>
      </w:r>
    </w:p>
    <w:p w14:paraId="356A1A5A" w14:textId="77777777" w:rsidR="00C87396" w:rsidRPr="00B94A4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4281B7E7" w14:textId="77777777" w:rsidR="00C87396" w:rsidRPr="00B94A4C" w:rsidRDefault="00C87396" w:rsidP="00C873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ИНТЕГРАЦИЯ МЕНТАЛЬНЫХ ПРОСТРАНСТВ</w:t>
      </w:r>
    </w:p>
    <w:p w14:paraId="0578DE28" w14:textId="77777777" w:rsidR="00C87396" w:rsidRPr="00B94A4C" w:rsidRDefault="00C87396" w:rsidP="00C873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EF51B7" w14:textId="31F18A7B" w:rsidR="00C87396" w:rsidRPr="00B94A4C" w:rsidRDefault="00C87396" w:rsidP="00B94A4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аннотации</w:t>
      </w:r>
      <w:r w:rsid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B94A4C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6–8 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строк</w:t>
      </w:r>
      <w:r w:rsid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601EA143" w14:textId="1A5A5BFD" w:rsidR="00C87396" w:rsidRPr="00B94A4C" w:rsidRDefault="00C87396" w:rsidP="00B94A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Ключевые слова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B94A4C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5–7 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</w:t>
      </w:r>
      <w:r w:rsid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21D61A2" w14:textId="77777777" w:rsidR="00C87396" w:rsidRPr="00B94A4C" w:rsidRDefault="00C87396" w:rsidP="00C873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88AF30" w14:textId="77777777" w:rsidR="00B94A4C" w:rsidRPr="00B94A4C" w:rsidRDefault="00C87396" w:rsidP="00B94A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Текст </w:t>
      </w:r>
      <w:r w:rsid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статьи</w:t>
      </w:r>
      <w:r w:rsidRP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Текст</w:t>
      </w:r>
      <w:r w:rsid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</w:t>
      </w:r>
      <w:r w:rsidRP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Текст </w:t>
      </w:r>
      <w:r w:rsid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статьи. </w:t>
      </w:r>
      <w:r w:rsidRP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Текст </w:t>
      </w:r>
      <w:r w:rsid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статьи. </w:t>
      </w:r>
      <w:r w:rsidRP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Текст </w:t>
      </w:r>
      <w:r w:rsid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статьи. </w:t>
      </w:r>
      <w:r w:rsidR="00B94A4C" w:rsidRP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Текст </w:t>
      </w:r>
      <w:r w:rsid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статьи. </w:t>
      </w:r>
      <w:r w:rsidR="00B94A4C" w:rsidRP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Текст </w:t>
      </w:r>
      <w:r w:rsid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статьи. </w:t>
      </w:r>
      <w:r w:rsidR="00B94A4C" w:rsidRP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Текст </w:t>
      </w:r>
      <w:r w:rsidR="00B9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статьи. </w:t>
      </w:r>
    </w:p>
    <w:p w14:paraId="3C9D4B56" w14:textId="77777777" w:rsidR="00C87396" w:rsidRPr="00B94A4C" w:rsidRDefault="00C87396" w:rsidP="00C8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5FF2B6" w14:textId="77777777" w:rsidR="00C87396" w:rsidRPr="00B94A4C" w:rsidRDefault="00C87396" w:rsidP="00C8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Внимание!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Постраничные сноски не допускаются, кроме ссылки на грант на первой стр. Ссылки на литературу оформляются в квадратных скобках [Арутюнова 1976: 15].</w:t>
      </w:r>
    </w:p>
    <w:p w14:paraId="70EF3377" w14:textId="12600C19" w:rsidR="00C87396" w:rsidRPr="00B94A4C" w:rsidRDefault="00C87396" w:rsidP="00C8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Библиографические описания источников приводятся после текста статьи 12 шрифтом, под</w:t>
      </w:r>
      <w:r w:rsidR="00B94A4C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словом </w:t>
      </w:r>
      <w:r w:rsidRPr="00B94A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Литература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жирный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шрифт 12 кегль по центру), в</w:t>
      </w:r>
      <w:r w:rsidR="00B94A4C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 образцом:</w:t>
      </w:r>
    </w:p>
    <w:p w14:paraId="071AF49F" w14:textId="77777777" w:rsidR="00B94A4C" w:rsidRPr="00B94A4C" w:rsidRDefault="00B94A4C" w:rsidP="00C8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96461B" w14:textId="72F39C82" w:rsidR="00C87396" w:rsidRDefault="00B94A4C" w:rsidP="00B9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Литература</w:t>
      </w:r>
    </w:p>
    <w:p w14:paraId="4E14DF4C" w14:textId="77777777" w:rsidR="00B94A4C" w:rsidRPr="00B94A4C" w:rsidRDefault="00B94A4C" w:rsidP="00B94A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14:paraId="570C469C" w14:textId="77777777" w:rsidR="00C87396" w:rsidRPr="00B94A4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Беляевская Е.Г. </w:t>
      </w:r>
      <w:r w:rsidRPr="00B94A4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Интерпретация знаний о мире в языке: методы изучения // Интерпретация мира в языке: коллективная монография. Тамбов: Издательский дом ТГУ им. Г.Р. Державина, 2017. С. 82-157.</w:t>
      </w:r>
    </w:p>
    <w:p w14:paraId="0CFDAF7C" w14:textId="77777777" w:rsidR="00C87396" w:rsidRPr="00B94A4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Болдырев Н.Н.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Языковые категории как формат знания // Вопросы когнитивной лингвистики. 2006. № 2. С. 5-22.</w:t>
      </w:r>
    </w:p>
    <w:p w14:paraId="7B41CF3B" w14:textId="77777777" w:rsidR="00C87396" w:rsidRPr="00B94A4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Болдырев Н.Н. 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Принципы и методы когнитивных исследований языка // Принципы и методы когнитивных исследований языка: сб. науч. тр. / отв. ред. Н.Н. Болдырев. Тамбов: Изд-во ТГУ им. Г.Р. Державина, 2008. С. 11-29.</w:t>
      </w:r>
    </w:p>
    <w:p w14:paraId="7D7A012A" w14:textId="762643D2" w:rsidR="00C87396" w:rsidRPr="00B94A4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Виноградова С.Г.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Категориальные и субкатегориальные значения английских экзистенциальных глаголов в поэтическом тексте: автореф. дис. … канд. филол. наук. Тамбов, 2002.</w:t>
      </w:r>
    </w:p>
    <w:p w14:paraId="56C6ECB5" w14:textId="7A839E51" w:rsidR="00BF07D0" w:rsidRPr="00B94A4C" w:rsidRDefault="00F14D09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4A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Демьянков В.З.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94A4C"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Конструкционные параметры дискурса // Когнитивные исследования языка. 2025. </w:t>
      </w:r>
      <w:r w:rsidR="00B94A4C" w:rsidRPr="00B94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B94A4C" w:rsidRPr="00B94A4C">
        <w:rPr>
          <w:rFonts w:ascii="Times New Roman" w:hAnsi="Times New Roman" w:cs="Times New Roman"/>
          <w:sz w:val="24"/>
          <w:szCs w:val="24"/>
        </w:rPr>
        <w:t xml:space="preserve">1-1 (62). </w:t>
      </w:r>
      <w:r w:rsidR="00B94A4C" w:rsidRPr="00B94A4C">
        <w:rPr>
          <w:rFonts w:ascii="Times New Roman" w:hAnsi="Times New Roman" w:cs="Times New Roman"/>
          <w:color w:val="000000" w:themeColor="text1"/>
          <w:sz w:val="24"/>
          <w:szCs w:val="24"/>
        </w:rPr>
        <w:t>С. 57-64.</w:t>
      </w:r>
      <w:r w:rsidR="00B94A4C" w:rsidRPr="00B94A4C">
        <w:rPr>
          <w:color w:val="000000" w:themeColor="text1"/>
        </w:rPr>
        <w:t xml:space="preserve"> 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B94A4C"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сылки на публикации в КИЯ следует оформлять только таким образом</w:t>
      </w:r>
      <w:r w:rsidR="00E24E6B"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94A4C"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–</w:t>
      </w:r>
      <w:r w:rsidR="00E24E6B"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как на журнал</w:t>
      </w:r>
      <w:r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чтобы они учитывались в РИНЦ</w:t>
      </w:r>
      <w:r w:rsidR="00B94A4C" w:rsidRPr="00B94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B94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4C8B93B4" w14:textId="77777777" w:rsidR="00C87396" w:rsidRPr="00B94A4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ФС</w:t>
      </w:r>
      <w:r w:rsidRPr="00F14D09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</w:t>
      </w:r>
      <w:r w:rsidRPr="00F14D0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–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Философский</w:t>
      </w:r>
      <w:r w:rsidRPr="00F14D0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словарь</w:t>
      </w:r>
      <w:r w:rsidRPr="00F14D0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</w:t>
      </w:r>
      <w:r w:rsidRPr="00B94A4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.: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Издательство</w:t>
      </w:r>
      <w:r w:rsidRPr="00B94A4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политической</w:t>
      </w:r>
      <w:r w:rsidRPr="00B94A4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литературы</w:t>
      </w:r>
      <w:r w:rsidRPr="00B94A4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1981.</w:t>
      </w:r>
    </w:p>
    <w:p w14:paraId="21AE4C84" w14:textId="77777777" w:rsidR="00C87396" w:rsidRPr="00DE7BF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Fauconnier G.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Mental Spaces: Aspects of Meaning Construction in Natural Language. Cambridge: Cambridge University Press, 1994.</w:t>
      </w:r>
    </w:p>
    <w:p w14:paraId="36BA1B8D" w14:textId="77777777" w:rsidR="00C87396" w:rsidRPr="00DE7BFC" w:rsidRDefault="00C87396" w:rsidP="00C87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 w:eastAsia="ru-RU"/>
        </w:rPr>
        <w:t>Handbook of Categorization in Cognitive Science</w:t>
      </w:r>
      <w:r w:rsidRPr="00DE7BF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/ Ed. by H. Cohen, C. Lefevre. Amsterdam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et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al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Elsevier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2005. </w:t>
      </w:r>
    </w:p>
    <w:p w14:paraId="1CBFC186" w14:textId="37A8C0F6" w:rsidR="00C87396" w:rsidRPr="002170FA" w:rsidRDefault="007155B2" w:rsidP="00715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r w:rsidR="00AB2097"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ссылк</w:t>
      </w:r>
      <w:r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ах</w:t>
      </w:r>
      <w:r w:rsidR="00AB2097"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ВКЛ </w:t>
      </w:r>
      <w:r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списке литературы </w:t>
      </w:r>
      <w:r w:rsidR="00AB2097"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желательно указывать </w:t>
      </w:r>
      <w:r w:rsidR="00AB2097"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D</w:t>
      </w:r>
      <w:r w:rsidR="00B94A4C"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OI</w:t>
      </w:r>
      <w:r w:rsidR="00AB2097"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при наличии</w:t>
      </w:r>
      <w:r w:rsidR="00B94A4C"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; </w:t>
      </w:r>
      <w:r w:rsidR="00AB2097"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 КИЯ – </w:t>
      </w:r>
      <w:r w:rsidR="00AB2097"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EDN</w:t>
      </w:r>
      <w:r w:rsidR="00AB2097" w:rsidRPr="00217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36FE83B" w14:textId="77777777" w:rsidR="00C87396" w:rsidRPr="00DE7BFC" w:rsidRDefault="00C87396" w:rsidP="00C8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После </w:t>
      </w:r>
      <w:r w:rsidRPr="00DE7BF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литературы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указываются </w:t>
      </w:r>
      <w:r w:rsidRPr="00DE7BFC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инициалы, фамилия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(город, страна)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r w:rsidRPr="00DE7BF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НАЗВАНИЕ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статьи, 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аннотация и ключевые слова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на английском языке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12 шрифтом (см. образец ниже).</w:t>
      </w:r>
    </w:p>
    <w:p w14:paraId="772CDBE6" w14:textId="77777777" w:rsidR="00C87396" w:rsidRPr="00DE7BFC" w:rsidRDefault="00C87396" w:rsidP="00C873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</w:p>
    <w:p w14:paraId="0EFCF6CD" w14:textId="77777777" w:rsidR="00C87396" w:rsidRPr="00DE7BFC" w:rsidRDefault="00C87396" w:rsidP="00C873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</w:pPr>
      <w:r w:rsidRPr="00DE7BFC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en-US" w:eastAsia="ru-RU"/>
        </w:rPr>
        <w:t>N.I. Petrova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(Moscow, Russia)</w:t>
      </w:r>
    </w:p>
    <w:p w14:paraId="1994CDD9" w14:textId="77777777" w:rsidR="00C87396" w:rsidRPr="00DE7BFC" w:rsidRDefault="00C87396" w:rsidP="00C873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</w:pP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Lomonosov Moscow State University</w:t>
      </w:r>
    </w:p>
    <w:p w14:paraId="7CA9BA39" w14:textId="77777777" w:rsidR="00C87396" w:rsidRPr="00DE7BFC" w:rsidRDefault="00C87396" w:rsidP="00C873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</w:pPr>
    </w:p>
    <w:p w14:paraId="165A05FC" w14:textId="77777777" w:rsidR="00C87396" w:rsidRPr="00DE7BFC" w:rsidRDefault="00C87396" w:rsidP="00C8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</w:pPr>
      <w:r w:rsidRPr="00DE7BF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t>MENTAL SPACE INTEGRATION</w:t>
      </w:r>
    </w:p>
    <w:p w14:paraId="16A44FF8" w14:textId="77777777" w:rsidR="00C87396" w:rsidRPr="00DE7BFC" w:rsidRDefault="00C87396" w:rsidP="00C8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</w:pPr>
    </w:p>
    <w:p w14:paraId="389C9225" w14:textId="4F92C8D7" w:rsidR="00C87396" w:rsidRPr="00195E12" w:rsidRDefault="00C87396" w:rsidP="00B94A4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Abstract</w:t>
      </w:r>
    </w:p>
    <w:p w14:paraId="699F5FFE" w14:textId="77777777" w:rsidR="00C87396" w:rsidRPr="00195E12" w:rsidRDefault="00C87396" w:rsidP="00B94A4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Key</w:t>
      </w:r>
      <w:r w:rsidRPr="00195E1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</w:t>
      </w:r>
      <w:r w:rsidRPr="00DE7BFC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ru-RU"/>
        </w:rPr>
        <w:t>words</w:t>
      </w:r>
      <w:r w:rsidRPr="00195E1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: </w:t>
      </w:r>
      <w:r w:rsidRPr="00DE7BFC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concept</w:t>
      </w:r>
      <w:r w:rsidRPr="00195E1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…</w:t>
      </w:r>
    </w:p>
    <w:p w14:paraId="74182A6E" w14:textId="77777777" w:rsidR="00D50D51" w:rsidRPr="00D50D51" w:rsidRDefault="00D50D51" w:rsidP="00D50D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D96E9B8" w14:textId="77777777" w:rsidR="000A09B6" w:rsidRPr="000A09B6" w:rsidRDefault="000A09B6" w:rsidP="0080454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7970468" w14:textId="77777777" w:rsidR="006F6E7A" w:rsidRDefault="006F6E7A" w:rsidP="008045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6572AD8" w14:textId="0736ACFC" w:rsidR="00F43388" w:rsidRPr="0080454F" w:rsidRDefault="000A09B6" w:rsidP="008045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045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Благодарим за сотрудничество и надеемся на встречу</w:t>
      </w:r>
      <w:r w:rsidR="0080454F" w:rsidRPr="008045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!</w:t>
      </w:r>
    </w:p>
    <w:sectPr w:rsidR="00F43388" w:rsidRPr="0080454F" w:rsidSect="00430D77">
      <w:pgSz w:w="11906" w:h="16838"/>
      <w:pgMar w:top="1134" w:right="850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B3CCD" w14:textId="77777777" w:rsidR="00937915" w:rsidRDefault="00937915" w:rsidP="001703E0">
      <w:pPr>
        <w:spacing w:after="0" w:line="240" w:lineRule="auto"/>
      </w:pPr>
      <w:r>
        <w:separator/>
      </w:r>
    </w:p>
  </w:endnote>
  <w:endnote w:type="continuationSeparator" w:id="0">
    <w:p w14:paraId="1E90D9B9" w14:textId="77777777" w:rsidR="00937915" w:rsidRDefault="00937915" w:rsidP="0017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 Regular">
    <w:altName w:val="Cambria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4A575" w14:textId="77777777" w:rsidR="00937915" w:rsidRDefault="00937915" w:rsidP="001703E0">
      <w:pPr>
        <w:spacing w:after="0" w:line="240" w:lineRule="auto"/>
      </w:pPr>
      <w:r>
        <w:separator/>
      </w:r>
    </w:p>
  </w:footnote>
  <w:footnote w:type="continuationSeparator" w:id="0">
    <w:p w14:paraId="27383F84" w14:textId="77777777" w:rsidR="00937915" w:rsidRDefault="00937915" w:rsidP="00170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A5D"/>
    <w:multiLevelType w:val="hybridMultilevel"/>
    <w:tmpl w:val="076408D8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6301C91"/>
    <w:multiLevelType w:val="hybridMultilevel"/>
    <w:tmpl w:val="513CE89E"/>
    <w:lvl w:ilvl="0" w:tplc="2C7A9B9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56202D"/>
    <w:multiLevelType w:val="hybridMultilevel"/>
    <w:tmpl w:val="09ECE5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F0013"/>
    <w:multiLevelType w:val="hybridMultilevel"/>
    <w:tmpl w:val="87EE2B7E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6140100B"/>
    <w:multiLevelType w:val="hybridMultilevel"/>
    <w:tmpl w:val="256E77B8"/>
    <w:lvl w:ilvl="0" w:tplc="BDDC3DC6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047280"/>
    <w:multiLevelType w:val="hybridMultilevel"/>
    <w:tmpl w:val="E0B4F076"/>
    <w:lvl w:ilvl="0" w:tplc="080061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47"/>
    <w:rsid w:val="00003B36"/>
    <w:rsid w:val="00005AFC"/>
    <w:rsid w:val="0002232C"/>
    <w:rsid w:val="00024656"/>
    <w:rsid w:val="0002544B"/>
    <w:rsid w:val="00031170"/>
    <w:rsid w:val="00044252"/>
    <w:rsid w:val="00063F5F"/>
    <w:rsid w:val="0006407D"/>
    <w:rsid w:val="00064785"/>
    <w:rsid w:val="000807B5"/>
    <w:rsid w:val="00085A31"/>
    <w:rsid w:val="0008780E"/>
    <w:rsid w:val="00091122"/>
    <w:rsid w:val="00093B73"/>
    <w:rsid w:val="000964EF"/>
    <w:rsid w:val="000A09B6"/>
    <w:rsid w:val="000A1FD8"/>
    <w:rsid w:val="000A2A56"/>
    <w:rsid w:val="000A2ACB"/>
    <w:rsid w:val="000B2D50"/>
    <w:rsid w:val="000C2A9E"/>
    <w:rsid w:val="000E2AC1"/>
    <w:rsid w:val="000E67D8"/>
    <w:rsid w:val="000F4005"/>
    <w:rsid w:val="000F7EF5"/>
    <w:rsid w:val="0010779F"/>
    <w:rsid w:val="0011004A"/>
    <w:rsid w:val="00112D4E"/>
    <w:rsid w:val="00116DF7"/>
    <w:rsid w:val="00124B67"/>
    <w:rsid w:val="001703E0"/>
    <w:rsid w:val="00173DF9"/>
    <w:rsid w:val="0017428F"/>
    <w:rsid w:val="00176C1B"/>
    <w:rsid w:val="00183FC5"/>
    <w:rsid w:val="00184FF6"/>
    <w:rsid w:val="00195E12"/>
    <w:rsid w:val="001B2064"/>
    <w:rsid w:val="001B432B"/>
    <w:rsid w:val="001B47D9"/>
    <w:rsid w:val="001B4F4D"/>
    <w:rsid w:val="001C37D1"/>
    <w:rsid w:val="001C44CF"/>
    <w:rsid w:val="001D3137"/>
    <w:rsid w:val="001D5A2F"/>
    <w:rsid w:val="001F7324"/>
    <w:rsid w:val="00201052"/>
    <w:rsid w:val="00202FDA"/>
    <w:rsid w:val="00204437"/>
    <w:rsid w:val="0021475F"/>
    <w:rsid w:val="0021550B"/>
    <w:rsid w:val="002170FA"/>
    <w:rsid w:val="0022344E"/>
    <w:rsid w:val="002239D9"/>
    <w:rsid w:val="00225B60"/>
    <w:rsid w:val="00232F68"/>
    <w:rsid w:val="00237ED5"/>
    <w:rsid w:val="002511E1"/>
    <w:rsid w:val="00252247"/>
    <w:rsid w:val="00262F41"/>
    <w:rsid w:val="00272191"/>
    <w:rsid w:val="00277696"/>
    <w:rsid w:val="0028125B"/>
    <w:rsid w:val="00286192"/>
    <w:rsid w:val="002867E1"/>
    <w:rsid w:val="002A3364"/>
    <w:rsid w:val="002A6DCA"/>
    <w:rsid w:val="002C63A1"/>
    <w:rsid w:val="002D4A55"/>
    <w:rsid w:val="002E06CE"/>
    <w:rsid w:val="002E5EF7"/>
    <w:rsid w:val="002F2704"/>
    <w:rsid w:val="003014BD"/>
    <w:rsid w:val="0030694F"/>
    <w:rsid w:val="00306E4D"/>
    <w:rsid w:val="00307BD7"/>
    <w:rsid w:val="00307DA4"/>
    <w:rsid w:val="003209AB"/>
    <w:rsid w:val="0032332D"/>
    <w:rsid w:val="00341F44"/>
    <w:rsid w:val="00347392"/>
    <w:rsid w:val="00352D40"/>
    <w:rsid w:val="00362D6C"/>
    <w:rsid w:val="00363256"/>
    <w:rsid w:val="00372B9E"/>
    <w:rsid w:val="00382848"/>
    <w:rsid w:val="00382B97"/>
    <w:rsid w:val="00382ED2"/>
    <w:rsid w:val="0038504D"/>
    <w:rsid w:val="00395615"/>
    <w:rsid w:val="003B058B"/>
    <w:rsid w:val="003B511B"/>
    <w:rsid w:val="003B743F"/>
    <w:rsid w:val="003C3175"/>
    <w:rsid w:val="003C53C6"/>
    <w:rsid w:val="003D3A03"/>
    <w:rsid w:val="003D3C31"/>
    <w:rsid w:val="003D4174"/>
    <w:rsid w:val="003F7EDD"/>
    <w:rsid w:val="00402D2A"/>
    <w:rsid w:val="00412535"/>
    <w:rsid w:val="004133F9"/>
    <w:rsid w:val="00423F2A"/>
    <w:rsid w:val="00430808"/>
    <w:rsid w:val="00430D77"/>
    <w:rsid w:val="004450AA"/>
    <w:rsid w:val="0046299D"/>
    <w:rsid w:val="00480264"/>
    <w:rsid w:val="004827A7"/>
    <w:rsid w:val="004A3F62"/>
    <w:rsid w:val="004A531C"/>
    <w:rsid w:val="004B6C12"/>
    <w:rsid w:val="004B7D1F"/>
    <w:rsid w:val="004C72A6"/>
    <w:rsid w:val="004D2006"/>
    <w:rsid w:val="004D3B77"/>
    <w:rsid w:val="004F13E9"/>
    <w:rsid w:val="005077CD"/>
    <w:rsid w:val="005114F4"/>
    <w:rsid w:val="00514125"/>
    <w:rsid w:val="005406C8"/>
    <w:rsid w:val="00541B41"/>
    <w:rsid w:val="00546D92"/>
    <w:rsid w:val="00551DED"/>
    <w:rsid w:val="0055647B"/>
    <w:rsid w:val="005575E2"/>
    <w:rsid w:val="005634D4"/>
    <w:rsid w:val="00563699"/>
    <w:rsid w:val="0058602E"/>
    <w:rsid w:val="00597683"/>
    <w:rsid w:val="00597F6B"/>
    <w:rsid w:val="005A06B4"/>
    <w:rsid w:val="005A1403"/>
    <w:rsid w:val="005A5864"/>
    <w:rsid w:val="005B0479"/>
    <w:rsid w:val="005B2EA8"/>
    <w:rsid w:val="005B4862"/>
    <w:rsid w:val="005C1966"/>
    <w:rsid w:val="005D097B"/>
    <w:rsid w:val="005D5D70"/>
    <w:rsid w:val="005E144F"/>
    <w:rsid w:val="005F3383"/>
    <w:rsid w:val="006360AE"/>
    <w:rsid w:val="006363E2"/>
    <w:rsid w:val="00641872"/>
    <w:rsid w:val="0066066F"/>
    <w:rsid w:val="00674433"/>
    <w:rsid w:val="006968F1"/>
    <w:rsid w:val="006A2767"/>
    <w:rsid w:val="006B39F4"/>
    <w:rsid w:val="006B53DD"/>
    <w:rsid w:val="006D5F65"/>
    <w:rsid w:val="006E549D"/>
    <w:rsid w:val="006F391C"/>
    <w:rsid w:val="006F6E7A"/>
    <w:rsid w:val="00701F0A"/>
    <w:rsid w:val="00705A7B"/>
    <w:rsid w:val="007134CC"/>
    <w:rsid w:val="007155B2"/>
    <w:rsid w:val="00765265"/>
    <w:rsid w:val="00771FD4"/>
    <w:rsid w:val="0077760A"/>
    <w:rsid w:val="00786259"/>
    <w:rsid w:val="0078739A"/>
    <w:rsid w:val="00787A4D"/>
    <w:rsid w:val="00790239"/>
    <w:rsid w:val="00794CED"/>
    <w:rsid w:val="007978B5"/>
    <w:rsid w:val="007A5B43"/>
    <w:rsid w:val="007C1695"/>
    <w:rsid w:val="007D5870"/>
    <w:rsid w:val="007E15C1"/>
    <w:rsid w:val="007E2FDA"/>
    <w:rsid w:val="007E5FFF"/>
    <w:rsid w:val="007F1736"/>
    <w:rsid w:val="007F3B20"/>
    <w:rsid w:val="0080454F"/>
    <w:rsid w:val="00840096"/>
    <w:rsid w:val="00856547"/>
    <w:rsid w:val="008601F5"/>
    <w:rsid w:val="008609B6"/>
    <w:rsid w:val="00862BD5"/>
    <w:rsid w:val="00864FDD"/>
    <w:rsid w:val="008661C0"/>
    <w:rsid w:val="008700E1"/>
    <w:rsid w:val="008727D6"/>
    <w:rsid w:val="00883DD6"/>
    <w:rsid w:val="00885CE5"/>
    <w:rsid w:val="00891BFF"/>
    <w:rsid w:val="00893365"/>
    <w:rsid w:val="008968EE"/>
    <w:rsid w:val="00897842"/>
    <w:rsid w:val="008A1EA9"/>
    <w:rsid w:val="008A2959"/>
    <w:rsid w:val="008C451E"/>
    <w:rsid w:val="008D0A9E"/>
    <w:rsid w:val="008D0EFB"/>
    <w:rsid w:val="008D3203"/>
    <w:rsid w:val="008E45D9"/>
    <w:rsid w:val="008F1920"/>
    <w:rsid w:val="008F2E2E"/>
    <w:rsid w:val="008F3F05"/>
    <w:rsid w:val="00901125"/>
    <w:rsid w:val="00903CC0"/>
    <w:rsid w:val="00916E4B"/>
    <w:rsid w:val="00917C84"/>
    <w:rsid w:val="0092268B"/>
    <w:rsid w:val="00934833"/>
    <w:rsid w:val="00937915"/>
    <w:rsid w:val="0094795B"/>
    <w:rsid w:val="009866D2"/>
    <w:rsid w:val="009936B2"/>
    <w:rsid w:val="00996A4C"/>
    <w:rsid w:val="009A4963"/>
    <w:rsid w:val="009A60D8"/>
    <w:rsid w:val="009C600E"/>
    <w:rsid w:val="009F0D76"/>
    <w:rsid w:val="009F68F3"/>
    <w:rsid w:val="009F7D7F"/>
    <w:rsid w:val="00A0179B"/>
    <w:rsid w:val="00A157D4"/>
    <w:rsid w:val="00A26978"/>
    <w:rsid w:val="00A37329"/>
    <w:rsid w:val="00A414DB"/>
    <w:rsid w:val="00A42631"/>
    <w:rsid w:val="00A53FEF"/>
    <w:rsid w:val="00A57BB6"/>
    <w:rsid w:val="00A7121F"/>
    <w:rsid w:val="00A71944"/>
    <w:rsid w:val="00A75C2A"/>
    <w:rsid w:val="00A84AF4"/>
    <w:rsid w:val="00A870F7"/>
    <w:rsid w:val="00A978F8"/>
    <w:rsid w:val="00AA0ACB"/>
    <w:rsid w:val="00AB0307"/>
    <w:rsid w:val="00AB2097"/>
    <w:rsid w:val="00AB540B"/>
    <w:rsid w:val="00AC44D3"/>
    <w:rsid w:val="00AC69FB"/>
    <w:rsid w:val="00AC6BC6"/>
    <w:rsid w:val="00AD1F41"/>
    <w:rsid w:val="00AD5620"/>
    <w:rsid w:val="00AE6695"/>
    <w:rsid w:val="00AF7DBC"/>
    <w:rsid w:val="00B0363F"/>
    <w:rsid w:val="00B151D0"/>
    <w:rsid w:val="00B22587"/>
    <w:rsid w:val="00B23841"/>
    <w:rsid w:val="00B41B29"/>
    <w:rsid w:val="00B41D3A"/>
    <w:rsid w:val="00B42B13"/>
    <w:rsid w:val="00B5580A"/>
    <w:rsid w:val="00B725EE"/>
    <w:rsid w:val="00B911D7"/>
    <w:rsid w:val="00B94A4C"/>
    <w:rsid w:val="00BA24E6"/>
    <w:rsid w:val="00BA7403"/>
    <w:rsid w:val="00BB254A"/>
    <w:rsid w:val="00BB7C2D"/>
    <w:rsid w:val="00BD753A"/>
    <w:rsid w:val="00BE164D"/>
    <w:rsid w:val="00BE43FE"/>
    <w:rsid w:val="00BE5CA8"/>
    <w:rsid w:val="00BF07D0"/>
    <w:rsid w:val="00BF2068"/>
    <w:rsid w:val="00BF45A2"/>
    <w:rsid w:val="00C110A6"/>
    <w:rsid w:val="00C1468F"/>
    <w:rsid w:val="00C54E2C"/>
    <w:rsid w:val="00C763EC"/>
    <w:rsid w:val="00C832D9"/>
    <w:rsid w:val="00C87396"/>
    <w:rsid w:val="00C979A5"/>
    <w:rsid w:val="00CB5F8E"/>
    <w:rsid w:val="00CD1DE8"/>
    <w:rsid w:val="00D0120F"/>
    <w:rsid w:val="00D05CAF"/>
    <w:rsid w:val="00D12DA3"/>
    <w:rsid w:val="00D2110C"/>
    <w:rsid w:val="00D2154A"/>
    <w:rsid w:val="00D223FB"/>
    <w:rsid w:val="00D31AA6"/>
    <w:rsid w:val="00D31BBC"/>
    <w:rsid w:val="00D349BB"/>
    <w:rsid w:val="00D40157"/>
    <w:rsid w:val="00D41F1E"/>
    <w:rsid w:val="00D4545D"/>
    <w:rsid w:val="00D50D51"/>
    <w:rsid w:val="00D518D3"/>
    <w:rsid w:val="00D56CED"/>
    <w:rsid w:val="00D770DB"/>
    <w:rsid w:val="00D85288"/>
    <w:rsid w:val="00D86E5D"/>
    <w:rsid w:val="00D963C4"/>
    <w:rsid w:val="00DA5A14"/>
    <w:rsid w:val="00DB3B9A"/>
    <w:rsid w:val="00DC02B5"/>
    <w:rsid w:val="00DC097C"/>
    <w:rsid w:val="00DC2337"/>
    <w:rsid w:val="00DC274C"/>
    <w:rsid w:val="00DC31E4"/>
    <w:rsid w:val="00DC43A2"/>
    <w:rsid w:val="00DC5358"/>
    <w:rsid w:val="00DC7A6F"/>
    <w:rsid w:val="00DC7DF7"/>
    <w:rsid w:val="00DD4448"/>
    <w:rsid w:val="00DD7B45"/>
    <w:rsid w:val="00DE2318"/>
    <w:rsid w:val="00E00F7A"/>
    <w:rsid w:val="00E063CF"/>
    <w:rsid w:val="00E100F3"/>
    <w:rsid w:val="00E130DD"/>
    <w:rsid w:val="00E17BB2"/>
    <w:rsid w:val="00E23161"/>
    <w:rsid w:val="00E237C2"/>
    <w:rsid w:val="00E24E6B"/>
    <w:rsid w:val="00E36AEB"/>
    <w:rsid w:val="00E430F2"/>
    <w:rsid w:val="00E468D6"/>
    <w:rsid w:val="00E52A65"/>
    <w:rsid w:val="00E60855"/>
    <w:rsid w:val="00E63D7C"/>
    <w:rsid w:val="00E740DD"/>
    <w:rsid w:val="00E757EF"/>
    <w:rsid w:val="00E8008A"/>
    <w:rsid w:val="00E80DE2"/>
    <w:rsid w:val="00E95833"/>
    <w:rsid w:val="00E96966"/>
    <w:rsid w:val="00EA0DBC"/>
    <w:rsid w:val="00EB29B6"/>
    <w:rsid w:val="00EB44F9"/>
    <w:rsid w:val="00EB67D0"/>
    <w:rsid w:val="00ED7CA7"/>
    <w:rsid w:val="00EE262A"/>
    <w:rsid w:val="00EE270E"/>
    <w:rsid w:val="00EE5684"/>
    <w:rsid w:val="00EE756B"/>
    <w:rsid w:val="00EE796A"/>
    <w:rsid w:val="00F0509A"/>
    <w:rsid w:val="00F1413D"/>
    <w:rsid w:val="00F14D09"/>
    <w:rsid w:val="00F1736A"/>
    <w:rsid w:val="00F21F4F"/>
    <w:rsid w:val="00F33178"/>
    <w:rsid w:val="00F43388"/>
    <w:rsid w:val="00F47027"/>
    <w:rsid w:val="00F54BFB"/>
    <w:rsid w:val="00F56E5D"/>
    <w:rsid w:val="00F64DE2"/>
    <w:rsid w:val="00F67AB2"/>
    <w:rsid w:val="00F75C16"/>
    <w:rsid w:val="00F92B1E"/>
    <w:rsid w:val="00FB4F70"/>
    <w:rsid w:val="00FC61D9"/>
    <w:rsid w:val="00FC7791"/>
    <w:rsid w:val="00FC7ED3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7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70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D5D70"/>
    <w:rPr>
      <w:rFonts w:cs="Courier New"/>
    </w:rPr>
  </w:style>
  <w:style w:type="character" w:customStyle="1" w:styleId="ListLabel2">
    <w:name w:val="ListLabel 2"/>
    <w:qFormat/>
    <w:rsid w:val="005D5D70"/>
    <w:rPr>
      <w:rFonts w:cs="Courier New"/>
    </w:rPr>
  </w:style>
  <w:style w:type="character" w:customStyle="1" w:styleId="ListLabel3">
    <w:name w:val="ListLabel 3"/>
    <w:qFormat/>
    <w:rsid w:val="005D5D70"/>
    <w:rPr>
      <w:rFonts w:cs="Courier New"/>
    </w:rPr>
  </w:style>
  <w:style w:type="character" w:customStyle="1" w:styleId="ListLabel4">
    <w:name w:val="ListLabel 4"/>
    <w:qFormat/>
    <w:rsid w:val="005D5D70"/>
    <w:rPr>
      <w:rFonts w:cs="Symbol"/>
    </w:rPr>
  </w:style>
  <w:style w:type="character" w:customStyle="1" w:styleId="ListLabel5">
    <w:name w:val="ListLabel 5"/>
    <w:qFormat/>
    <w:rsid w:val="005D5D70"/>
    <w:rPr>
      <w:rFonts w:cs="Courier New"/>
    </w:rPr>
  </w:style>
  <w:style w:type="character" w:customStyle="1" w:styleId="ListLabel6">
    <w:name w:val="ListLabel 6"/>
    <w:qFormat/>
    <w:rsid w:val="005D5D70"/>
    <w:rPr>
      <w:rFonts w:cs="Wingdings"/>
    </w:rPr>
  </w:style>
  <w:style w:type="character" w:customStyle="1" w:styleId="ListLabel7">
    <w:name w:val="ListLabel 7"/>
    <w:qFormat/>
    <w:rsid w:val="005D5D70"/>
    <w:rPr>
      <w:rFonts w:cs="Symbol"/>
    </w:rPr>
  </w:style>
  <w:style w:type="character" w:customStyle="1" w:styleId="ListLabel8">
    <w:name w:val="ListLabel 8"/>
    <w:qFormat/>
    <w:rsid w:val="005D5D70"/>
    <w:rPr>
      <w:rFonts w:cs="Courier New"/>
    </w:rPr>
  </w:style>
  <w:style w:type="character" w:customStyle="1" w:styleId="ListLabel9">
    <w:name w:val="ListLabel 9"/>
    <w:qFormat/>
    <w:rsid w:val="005D5D70"/>
    <w:rPr>
      <w:rFonts w:cs="Wingdings"/>
    </w:rPr>
  </w:style>
  <w:style w:type="character" w:customStyle="1" w:styleId="ListLabel10">
    <w:name w:val="ListLabel 10"/>
    <w:qFormat/>
    <w:rsid w:val="005D5D70"/>
    <w:rPr>
      <w:rFonts w:cs="Symbol"/>
    </w:rPr>
  </w:style>
  <w:style w:type="character" w:customStyle="1" w:styleId="ListLabel11">
    <w:name w:val="ListLabel 11"/>
    <w:qFormat/>
    <w:rsid w:val="005D5D70"/>
    <w:rPr>
      <w:rFonts w:cs="Courier New"/>
    </w:rPr>
  </w:style>
  <w:style w:type="character" w:customStyle="1" w:styleId="ListLabel12">
    <w:name w:val="ListLabel 12"/>
    <w:qFormat/>
    <w:rsid w:val="005D5D70"/>
    <w:rPr>
      <w:rFonts w:cs="Wingdings"/>
    </w:rPr>
  </w:style>
  <w:style w:type="paragraph" w:styleId="a3">
    <w:name w:val="Title"/>
    <w:basedOn w:val="a"/>
    <w:next w:val="a4"/>
    <w:qFormat/>
    <w:rsid w:val="005D5D70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5D5D70"/>
    <w:pPr>
      <w:spacing w:after="140"/>
    </w:pPr>
  </w:style>
  <w:style w:type="paragraph" w:styleId="a5">
    <w:name w:val="List"/>
    <w:basedOn w:val="a4"/>
    <w:rsid w:val="005D5D70"/>
    <w:rPr>
      <w:rFonts w:cs="Lohit Devanagari"/>
    </w:rPr>
  </w:style>
  <w:style w:type="paragraph" w:styleId="a6">
    <w:name w:val="caption"/>
    <w:basedOn w:val="a"/>
    <w:qFormat/>
    <w:rsid w:val="005D5D7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5D5D70"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F245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D5D70"/>
    <w:pPr>
      <w:suppressLineNumbers/>
    </w:pPr>
  </w:style>
  <w:style w:type="paragraph" w:customStyle="1" w:styleId="aa">
    <w:name w:val="Заголовок таблицы"/>
    <w:basedOn w:val="a9"/>
    <w:qFormat/>
    <w:rsid w:val="005D5D70"/>
    <w:pPr>
      <w:jc w:val="center"/>
    </w:pPr>
    <w:rPr>
      <w:b/>
      <w:bCs/>
    </w:rPr>
  </w:style>
  <w:style w:type="table" w:styleId="ab">
    <w:name w:val="Table Grid"/>
    <w:basedOn w:val="a1"/>
    <w:uiPriority w:val="59"/>
    <w:rsid w:val="00EA5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1703E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3E0"/>
    <w:rPr>
      <w:color w:val="00000A"/>
      <w:szCs w:val="20"/>
    </w:rPr>
  </w:style>
  <w:style w:type="character" w:styleId="ae">
    <w:name w:val="Hyperlink"/>
    <w:basedOn w:val="a0"/>
    <w:uiPriority w:val="99"/>
    <w:unhideWhenUsed/>
    <w:rsid w:val="00E8008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8008A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7978B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78B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978B5"/>
    <w:rPr>
      <w:color w:val="00000A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78B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978B5"/>
    <w:rPr>
      <w:b/>
      <w:bCs/>
      <w:color w:val="00000A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7978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78B5"/>
    <w:rPr>
      <w:rFonts w:ascii="Times New Roman" w:hAnsi="Times New Roman" w:cs="Times New Roman"/>
      <w:color w:val="00000A"/>
      <w:sz w:val="18"/>
      <w:szCs w:val="18"/>
    </w:rPr>
  </w:style>
  <w:style w:type="paragraph" w:styleId="af6">
    <w:name w:val="Revision"/>
    <w:hidden/>
    <w:uiPriority w:val="99"/>
    <w:semiHidden/>
    <w:rsid w:val="00D31BBC"/>
    <w:rPr>
      <w:color w:val="00000A"/>
      <w:sz w:val="22"/>
    </w:rPr>
  </w:style>
  <w:style w:type="character" w:styleId="af7">
    <w:name w:val="footnote reference"/>
    <w:basedOn w:val="a0"/>
    <w:uiPriority w:val="99"/>
    <w:rsid w:val="006363E2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DC7DF7"/>
  </w:style>
  <w:style w:type="paragraph" w:styleId="af8">
    <w:name w:val="Normal (Web)"/>
    <w:basedOn w:val="a"/>
    <w:uiPriority w:val="99"/>
    <w:semiHidden/>
    <w:unhideWhenUsed/>
    <w:rsid w:val="0040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D3B77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9F0D7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23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70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D5D70"/>
    <w:rPr>
      <w:rFonts w:cs="Courier New"/>
    </w:rPr>
  </w:style>
  <w:style w:type="character" w:customStyle="1" w:styleId="ListLabel2">
    <w:name w:val="ListLabel 2"/>
    <w:qFormat/>
    <w:rsid w:val="005D5D70"/>
    <w:rPr>
      <w:rFonts w:cs="Courier New"/>
    </w:rPr>
  </w:style>
  <w:style w:type="character" w:customStyle="1" w:styleId="ListLabel3">
    <w:name w:val="ListLabel 3"/>
    <w:qFormat/>
    <w:rsid w:val="005D5D70"/>
    <w:rPr>
      <w:rFonts w:cs="Courier New"/>
    </w:rPr>
  </w:style>
  <w:style w:type="character" w:customStyle="1" w:styleId="ListLabel4">
    <w:name w:val="ListLabel 4"/>
    <w:qFormat/>
    <w:rsid w:val="005D5D70"/>
    <w:rPr>
      <w:rFonts w:cs="Symbol"/>
    </w:rPr>
  </w:style>
  <w:style w:type="character" w:customStyle="1" w:styleId="ListLabel5">
    <w:name w:val="ListLabel 5"/>
    <w:qFormat/>
    <w:rsid w:val="005D5D70"/>
    <w:rPr>
      <w:rFonts w:cs="Courier New"/>
    </w:rPr>
  </w:style>
  <w:style w:type="character" w:customStyle="1" w:styleId="ListLabel6">
    <w:name w:val="ListLabel 6"/>
    <w:qFormat/>
    <w:rsid w:val="005D5D70"/>
    <w:rPr>
      <w:rFonts w:cs="Wingdings"/>
    </w:rPr>
  </w:style>
  <w:style w:type="character" w:customStyle="1" w:styleId="ListLabel7">
    <w:name w:val="ListLabel 7"/>
    <w:qFormat/>
    <w:rsid w:val="005D5D70"/>
    <w:rPr>
      <w:rFonts w:cs="Symbol"/>
    </w:rPr>
  </w:style>
  <w:style w:type="character" w:customStyle="1" w:styleId="ListLabel8">
    <w:name w:val="ListLabel 8"/>
    <w:qFormat/>
    <w:rsid w:val="005D5D70"/>
    <w:rPr>
      <w:rFonts w:cs="Courier New"/>
    </w:rPr>
  </w:style>
  <w:style w:type="character" w:customStyle="1" w:styleId="ListLabel9">
    <w:name w:val="ListLabel 9"/>
    <w:qFormat/>
    <w:rsid w:val="005D5D70"/>
    <w:rPr>
      <w:rFonts w:cs="Wingdings"/>
    </w:rPr>
  </w:style>
  <w:style w:type="character" w:customStyle="1" w:styleId="ListLabel10">
    <w:name w:val="ListLabel 10"/>
    <w:qFormat/>
    <w:rsid w:val="005D5D70"/>
    <w:rPr>
      <w:rFonts w:cs="Symbol"/>
    </w:rPr>
  </w:style>
  <w:style w:type="character" w:customStyle="1" w:styleId="ListLabel11">
    <w:name w:val="ListLabel 11"/>
    <w:qFormat/>
    <w:rsid w:val="005D5D70"/>
    <w:rPr>
      <w:rFonts w:cs="Courier New"/>
    </w:rPr>
  </w:style>
  <w:style w:type="character" w:customStyle="1" w:styleId="ListLabel12">
    <w:name w:val="ListLabel 12"/>
    <w:qFormat/>
    <w:rsid w:val="005D5D70"/>
    <w:rPr>
      <w:rFonts w:cs="Wingdings"/>
    </w:rPr>
  </w:style>
  <w:style w:type="paragraph" w:styleId="a3">
    <w:name w:val="Title"/>
    <w:basedOn w:val="a"/>
    <w:next w:val="a4"/>
    <w:qFormat/>
    <w:rsid w:val="005D5D70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5D5D70"/>
    <w:pPr>
      <w:spacing w:after="140"/>
    </w:pPr>
  </w:style>
  <w:style w:type="paragraph" w:styleId="a5">
    <w:name w:val="List"/>
    <w:basedOn w:val="a4"/>
    <w:rsid w:val="005D5D70"/>
    <w:rPr>
      <w:rFonts w:cs="Lohit Devanagari"/>
    </w:rPr>
  </w:style>
  <w:style w:type="paragraph" w:styleId="a6">
    <w:name w:val="caption"/>
    <w:basedOn w:val="a"/>
    <w:qFormat/>
    <w:rsid w:val="005D5D7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5D5D70"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F245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D5D70"/>
    <w:pPr>
      <w:suppressLineNumbers/>
    </w:pPr>
  </w:style>
  <w:style w:type="paragraph" w:customStyle="1" w:styleId="aa">
    <w:name w:val="Заголовок таблицы"/>
    <w:basedOn w:val="a9"/>
    <w:qFormat/>
    <w:rsid w:val="005D5D70"/>
    <w:pPr>
      <w:jc w:val="center"/>
    </w:pPr>
    <w:rPr>
      <w:b/>
      <w:bCs/>
    </w:rPr>
  </w:style>
  <w:style w:type="table" w:styleId="ab">
    <w:name w:val="Table Grid"/>
    <w:basedOn w:val="a1"/>
    <w:uiPriority w:val="59"/>
    <w:rsid w:val="00EA5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1703E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3E0"/>
    <w:rPr>
      <w:color w:val="00000A"/>
      <w:szCs w:val="20"/>
    </w:rPr>
  </w:style>
  <w:style w:type="character" w:styleId="ae">
    <w:name w:val="Hyperlink"/>
    <w:basedOn w:val="a0"/>
    <w:uiPriority w:val="99"/>
    <w:unhideWhenUsed/>
    <w:rsid w:val="00E8008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8008A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7978B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78B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978B5"/>
    <w:rPr>
      <w:color w:val="00000A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78B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978B5"/>
    <w:rPr>
      <w:b/>
      <w:bCs/>
      <w:color w:val="00000A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7978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78B5"/>
    <w:rPr>
      <w:rFonts w:ascii="Times New Roman" w:hAnsi="Times New Roman" w:cs="Times New Roman"/>
      <w:color w:val="00000A"/>
      <w:sz w:val="18"/>
      <w:szCs w:val="18"/>
    </w:rPr>
  </w:style>
  <w:style w:type="paragraph" w:styleId="af6">
    <w:name w:val="Revision"/>
    <w:hidden/>
    <w:uiPriority w:val="99"/>
    <w:semiHidden/>
    <w:rsid w:val="00D31BBC"/>
    <w:rPr>
      <w:color w:val="00000A"/>
      <w:sz w:val="22"/>
    </w:rPr>
  </w:style>
  <w:style w:type="character" w:styleId="af7">
    <w:name w:val="footnote reference"/>
    <w:basedOn w:val="a0"/>
    <w:uiPriority w:val="99"/>
    <w:rsid w:val="006363E2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DC7DF7"/>
  </w:style>
  <w:style w:type="paragraph" w:styleId="af8">
    <w:name w:val="Normal (Web)"/>
    <w:basedOn w:val="a"/>
    <w:uiPriority w:val="99"/>
    <w:semiHidden/>
    <w:unhideWhenUsed/>
    <w:rsid w:val="0040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D3B77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9F0D7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orms.linguanet.ru/?id=7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odi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ogconf_krugst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2496-0A6F-4B16-8266-8970A4B1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Елена</cp:lastModifiedBy>
  <cp:revision>10</cp:revision>
  <cp:lastPrinted>2021-06-16T07:44:00Z</cp:lastPrinted>
  <dcterms:created xsi:type="dcterms:W3CDTF">2026-04-17T11:24:00Z</dcterms:created>
  <dcterms:modified xsi:type="dcterms:W3CDTF">2026-04-18T17:49:00Z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